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A1E" w:rsidRDefault="00606A1E" w:rsidP="009B0F03">
      <w:pPr>
        <w:shd w:val="clear" w:color="auto" w:fill="FFFFFF"/>
        <w:spacing w:line="365" w:lineRule="exact"/>
        <w:ind w:left="426"/>
        <w:jc w:val="center"/>
      </w:pPr>
      <w:r>
        <w:rPr>
          <w:rFonts w:eastAsia="Times New Roman"/>
          <w:sz w:val="32"/>
          <w:szCs w:val="32"/>
        </w:rPr>
        <w:t>Российская Федерация</w:t>
      </w:r>
    </w:p>
    <w:p w:rsidR="00606A1E" w:rsidRDefault="00606A1E" w:rsidP="009B0F03">
      <w:pPr>
        <w:shd w:val="clear" w:color="auto" w:fill="FFFFFF"/>
        <w:spacing w:line="365" w:lineRule="exact"/>
        <w:ind w:left="426"/>
        <w:jc w:val="center"/>
      </w:pPr>
      <w:r>
        <w:rPr>
          <w:rFonts w:eastAsia="Times New Roman"/>
          <w:sz w:val="32"/>
          <w:szCs w:val="32"/>
        </w:rPr>
        <w:t xml:space="preserve">Администрация Муниципального образования Васильевское сельское поселение </w:t>
      </w:r>
      <w:proofErr w:type="spellStart"/>
      <w:r>
        <w:rPr>
          <w:rFonts w:eastAsia="Times New Roman"/>
          <w:sz w:val="32"/>
          <w:szCs w:val="32"/>
        </w:rPr>
        <w:t>Марьяновского</w:t>
      </w:r>
      <w:proofErr w:type="spellEnd"/>
      <w:r>
        <w:rPr>
          <w:rFonts w:eastAsia="Times New Roman"/>
          <w:sz w:val="32"/>
          <w:szCs w:val="32"/>
        </w:rPr>
        <w:t xml:space="preserve"> муниципального района Омской области</w:t>
      </w:r>
    </w:p>
    <w:p w:rsidR="00606A1E" w:rsidRDefault="00606A1E" w:rsidP="009B0F03">
      <w:pPr>
        <w:shd w:val="clear" w:color="auto" w:fill="FFFFFF"/>
        <w:spacing w:before="134" w:line="643" w:lineRule="exact"/>
        <w:ind w:left="426"/>
        <w:jc w:val="center"/>
      </w:pPr>
      <w:r>
        <w:rPr>
          <w:rFonts w:eastAsia="Times New Roman"/>
          <w:sz w:val="32"/>
          <w:szCs w:val="32"/>
        </w:rPr>
        <w:t>ПОСТАНОВЛЕНИЕ</w:t>
      </w:r>
    </w:p>
    <w:p w:rsidR="00606A1E" w:rsidRDefault="00140E16" w:rsidP="009B0F03">
      <w:pPr>
        <w:shd w:val="clear" w:color="auto" w:fill="FFFFFF"/>
        <w:tabs>
          <w:tab w:val="left" w:pos="8064"/>
        </w:tabs>
        <w:spacing w:line="643" w:lineRule="exact"/>
        <w:ind w:left="426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03</w:t>
      </w:r>
      <w:r w:rsidR="00606A1E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>12</w:t>
      </w:r>
      <w:r w:rsidR="00606A1E">
        <w:rPr>
          <w:spacing w:val="-6"/>
          <w:sz w:val="28"/>
          <w:szCs w:val="28"/>
        </w:rPr>
        <w:t>.2024</w:t>
      </w:r>
      <w:r w:rsidR="00606A1E">
        <w:rPr>
          <w:rFonts w:ascii="Arial" w:cs="Arial"/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№322</w:t>
      </w:r>
    </w:p>
    <w:p w:rsidR="00606A1E" w:rsidRDefault="00606A1E" w:rsidP="009B0F03">
      <w:pPr>
        <w:ind w:left="426"/>
      </w:pPr>
      <w:proofErr w:type="spellStart"/>
      <w:r>
        <w:t>п.Конезаводский</w:t>
      </w:r>
      <w:proofErr w:type="spellEnd"/>
    </w:p>
    <w:p w:rsidR="00606A1E" w:rsidRDefault="00606A1E" w:rsidP="009B0F03">
      <w:pPr>
        <w:ind w:left="426"/>
      </w:pPr>
      <w:proofErr w:type="spellStart"/>
      <w:r>
        <w:t>Марьяновский</w:t>
      </w:r>
      <w:proofErr w:type="spellEnd"/>
      <w:r>
        <w:t xml:space="preserve"> район</w:t>
      </w:r>
    </w:p>
    <w:p w:rsidR="00606A1E" w:rsidRDefault="00606A1E" w:rsidP="009B0F03">
      <w:pPr>
        <w:ind w:left="426"/>
      </w:pPr>
      <w:r>
        <w:t>Омская область</w:t>
      </w:r>
    </w:p>
    <w:p w:rsidR="00606A1E" w:rsidRDefault="00606A1E" w:rsidP="009B0F03">
      <w:pPr>
        <w:ind w:left="426"/>
      </w:pPr>
    </w:p>
    <w:p w:rsidR="00606A1E" w:rsidRDefault="00606A1E" w:rsidP="009B0F03">
      <w:pPr>
        <w:tabs>
          <w:tab w:val="left" w:pos="0"/>
        </w:tabs>
        <w:ind w:left="426"/>
        <w:jc w:val="both"/>
        <w:rPr>
          <w:sz w:val="27"/>
          <w:szCs w:val="27"/>
        </w:rPr>
      </w:pPr>
      <w:r>
        <w:rPr>
          <w:sz w:val="27"/>
          <w:szCs w:val="27"/>
        </w:rPr>
        <w:t>О внесении изменений в постановление администрации Васильевского сельского поселения от 08.02.2024 № 9</w:t>
      </w:r>
      <w:r w:rsidR="009D5BC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«Об утверждении Порядка выявления и оформления выморочного имущества в собственность Васильевского сельского поселения </w:t>
      </w:r>
      <w:proofErr w:type="spellStart"/>
      <w:r>
        <w:rPr>
          <w:sz w:val="27"/>
          <w:szCs w:val="27"/>
        </w:rPr>
        <w:t>Марьяновского</w:t>
      </w:r>
      <w:proofErr w:type="spellEnd"/>
      <w:r>
        <w:rPr>
          <w:sz w:val="27"/>
          <w:szCs w:val="27"/>
        </w:rPr>
        <w:t xml:space="preserve"> муниципального района Омской области»</w:t>
      </w:r>
    </w:p>
    <w:p w:rsidR="00606A1E" w:rsidRDefault="00606A1E" w:rsidP="009B0F03">
      <w:pPr>
        <w:tabs>
          <w:tab w:val="left" w:pos="1125"/>
        </w:tabs>
        <w:ind w:left="426"/>
        <w:jc w:val="center"/>
        <w:rPr>
          <w:sz w:val="27"/>
          <w:szCs w:val="27"/>
        </w:rPr>
      </w:pPr>
    </w:p>
    <w:p w:rsidR="00606A1E" w:rsidRDefault="00606A1E" w:rsidP="009B0F03">
      <w:pPr>
        <w:tabs>
          <w:tab w:val="left" w:pos="1125"/>
        </w:tabs>
        <w:ind w:left="426"/>
        <w:jc w:val="both"/>
        <w:rPr>
          <w:sz w:val="27"/>
          <w:szCs w:val="27"/>
        </w:rPr>
      </w:pPr>
      <w:r>
        <w:rPr>
          <w:sz w:val="27"/>
          <w:szCs w:val="27"/>
        </w:rPr>
        <w:tab/>
        <w:t>В соответствии с Федеральным законом от 06.10.2003 № 131 – ФЗ «Об общих принципах организации местного самоуправления в Российской Федерации»,</w:t>
      </w:r>
      <w:r w:rsidR="00140E16">
        <w:rPr>
          <w:sz w:val="27"/>
          <w:szCs w:val="27"/>
        </w:rPr>
        <w:t xml:space="preserve"> руководствуясь статьей 23</w:t>
      </w:r>
      <w:r>
        <w:rPr>
          <w:sz w:val="27"/>
          <w:szCs w:val="27"/>
        </w:rPr>
        <w:t xml:space="preserve"> Уставом Васильевского сельского поселения </w:t>
      </w:r>
      <w:proofErr w:type="spellStart"/>
      <w:r>
        <w:rPr>
          <w:sz w:val="27"/>
          <w:szCs w:val="27"/>
        </w:rPr>
        <w:t>Марьяновского</w:t>
      </w:r>
      <w:proofErr w:type="spellEnd"/>
      <w:r>
        <w:rPr>
          <w:sz w:val="27"/>
          <w:szCs w:val="27"/>
        </w:rPr>
        <w:t xml:space="preserve"> муниципального района Омской области,  </w:t>
      </w:r>
    </w:p>
    <w:p w:rsidR="0048345F" w:rsidRDefault="00140E16" w:rsidP="009B0F03">
      <w:pPr>
        <w:tabs>
          <w:tab w:val="left" w:pos="1125"/>
        </w:tabs>
        <w:ind w:left="426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 w:rsidR="004E0EF9" w:rsidRPr="004E0EF9" w:rsidRDefault="004E0EF9" w:rsidP="009B0F03">
      <w:pPr>
        <w:tabs>
          <w:tab w:val="left" w:pos="1125"/>
        </w:tabs>
        <w:ind w:left="4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4E0EF9">
        <w:rPr>
          <w:sz w:val="27"/>
          <w:szCs w:val="27"/>
        </w:rPr>
        <w:t xml:space="preserve">1. Внести в Порядок выявления и оформления выморочного имущества в собственность Васильевского сельского поселения </w:t>
      </w:r>
      <w:proofErr w:type="spellStart"/>
      <w:r w:rsidRPr="004E0EF9">
        <w:rPr>
          <w:sz w:val="27"/>
          <w:szCs w:val="27"/>
        </w:rPr>
        <w:t>Марьяновского</w:t>
      </w:r>
      <w:proofErr w:type="spellEnd"/>
      <w:r w:rsidRPr="004E0EF9">
        <w:rPr>
          <w:sz w:val="27"/>
          <w:szCs w:val="27"/>
        </w:rPr>
        <w:t xml:space="preserve"> муниципального района Омской области следующие изменения:</w:t>
      </w:r>
    </w:p>
    <w:p w:rsidR="004E0EF9" w:rsidRDefault="009B0F03" w:rsidP="009B0F03">
      <w:pPr>
        <w:tabs>
          <w:tab w:val="left" w:pos="1125"/>
        </w:tabs>
        <w:ind w:left="4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4E0EF9">
        <w:rPr>
          <w:sz w:val="27"/>
          <w:szCs w:val="27"/>
        </w:rPr>
        <w:t>1.1в пунк</w:t>
      </w:r>
      <w:r w:rsidR="00140E16">
        <w:rPr>
          <w:sz w:val="27"/>
          <w:szCs w:val="27"/>
        </w:rPr>
        <w:t>те</w:t>
      </w:r>
      <w:r w:rsidR="004E0EF9">
        <w:rPr>
          <w:sz w:val="27"/>
          <w:szCs w:val="27"/>
        </w:rPr>
        <w:t xml:space="preserve"> 2.2. Порядка слова «письменный запрос» заменить на слова «запрос в рамках межведомственного взаимодействия»;</w:t>
      </w:r>
    </w:p>
    <w:p w:rsidR="004E0EF9" w:rsidRDefault="009B0F03" w:rsidP="009B0F03">
      <w:pPr>
        <w:tabs>
          <w:tab w:val="left" w:pos="1125"/>
        </w:tabs>
        <w:ind w:left="4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4E0EF9">
        <w:rPr>
          <w:sz w:val="27"/>
          <w:szCs w:val="27"/>
        </w:rPr>
        <w:t xml:space="preserve">1.2. в пункте 2.3 Порядка слова «администрация» </w:t>
      </w:r>
      <w:r w:rsidR="00140E16">
        <w:rPr>
          <w:sz w:val="27"/>
          <w:szCs w:val="27"/>
        </w:rPr>
        <w:t>заменить на</w:t>
      </w:r>
      <w:r w:rsidR="004E0EF9">
        <w:rPr>
          <w:sz w:val="27"/>
          <w:szCs w:val="27"/>
        </w:rPr>
        <w:t xml:space="preserve"> слова «глава администрации», слова «письменные запросы» заменить на </w:t>
      </w:r>
      <w:bookmarkStart w:id="0" w:name="_GoBack"/>
      <w:bookmarkEnd w:id="0"/>
      <w:r>
        <w:rPr>
          <w:sz w:val="27"/>
          <w:szCs w:val="27"/>
        </w:rPr>
        <w:t>слова «</w:t>
      </w:r>
      <w:r w:rsidR="004E0EF9">
        <w:rPr>
          <w:sz w:val="27"/>
          <w:szCs w:val="27"/>
        </w:rPr>
        <w:t>запросы в рамках межведомственного взаимодействия»;</w:t>
      </w:r>
    </w:p>
    <w:p w:rsidR="00140E16" w:rsidRDefault="009B0F03" w:rsidP="009B0F03">
      <w:pPr>
        <w:tabs>
          <w:tab w:val="left" w:pos="1125"/>
        </w:tabs>
        <w:ind w:left="4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4E0EF9">
        <w:rPr>
          <w:sz w:val="27"/>
          <w:szCs w:val="27"/>
        </w:rPr>
        <w:t>1.3 Пункт 3.1.1. Положения читать в новой редакции</w:t>
      </w:r>
      <w:r w:rsidR="00140E16">
        <w:rPr>
          <w:sz w:val="27"/>
          <w:szCs w:val="27"/>
        </w:rPr>
        <w:t>:</w:t>
      </w:r>
    </w:p>
    <w:p w:rsidR="009B0F03" w:rsidRDefault="00140E16" w:rsidP="009B0F03">
      <w:pPr>
        <w:ind w:left="426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«3.1.1. В случае, если проведенные мероприятия не позволили выявить правообладателя ранее учтенного объекта недвижимости, не прекратившего </w:t>
      </w:r>
      <w:r w:rsidR="009B0F03">
        <w:rPr>
          <w:sz w:val="28"/>
          <w:szCs w:val="28"/>
        </w:rPr>
        <w:t xml:space="preserve">свое существование, уполномоченный орган в четырнадцатидневный срок с даты получения ответа на запрос, а в случае неполучения ответа на запрос после истечения тридцатидневного срока со дня направления такого запроса в установленном Гражданским кодексом Российской Федерации и Федеральным законом от 13.07.2015 № 218ФЗ порядке предоставляет заявление о постановке такого объекта недвижимости на учет в качестве бесхозного объекта недвижимости и решения о выявлении бесхозного здания, сооружения, помещения, </w:t>
      </w:r>
      <w:proofErr w:type="spellStart"/>
      <w:r w:rsidR="009B0F03">
        <w:rPr>
          <w:sz w:val="28"/>
          <w:szCs w:val="28"/>
        </w:rPr>
        <w:t>машино</w:t>
      </w:r>
      <w:proofErr w:type="spellEnd"/>
      <w:r w:rsidR="009B0F03">
        <w:rPr>
          <w:sz w:val="28"/>
          <w:szCs w:val="28"/>
        </w:rPr>
        <w:t xml:space="preserve">-места или объекта </w:t>
      </w:r>
      <w:r w:rsidR="009B0F03">
        <w:rPr>
          <w:sz w:val="28"/>
          <w:szCs w:val="28"/>
        </w:rPr>
        <w:t>незавершённого</w:t>
      </w:r>
      <w:r w:rsidR="009B0F03">
        <w:rPr>
          <w:sz w:val="28"/>
          <w:szCs w:val="28"/>
        </w:rPr>
        <w:t xml:space="preserve"> строительства, в котором указываются:</w:t>
      </w:r>
    </w:p>
    <w:p w:rsidR="009B0F03" w:rsidRDefault="009B0F03" w:rsidP="009B0F03">
      <w:pPr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7790A">
        <w:rPr>
          <w:sz w:val="28"/>
          <w:szCs w:val="28"/>
        </w:rPr>
        <w:t xml:space="preserve">Кадастровый номер ранее учтенного объекта недвижимости, содержащийся в Едином государственном реестре недвижимости, а </w:t>
      </w:r>
      <w:r>
        <w:rPr>
          <w:sz w:val="28"/>
          <w:szCs w:val="28"/>
        </w:rPr>
        <w:t xml:space="preserve">в случае его отсутствия вид, назначение, площадь, иная основная характеристика (при наличии), адрес такого объекта недвижимости (при отсутствии адреса такого </w:t>
      </w:r>
      <w:r>
        <w:rPr>
          <w:sz w:val="28"/>
          <w:szCs w:val="28"/>
        </w:rPr>
        <w:lastRenderedPageBreak/>
        <w:t>объекта недвижимости – его местоположение);</w:t>
      </w:r>
    </w:p>
    <w:p w:rsidR="009B0F03" w:rsidRDefault="009B0F03" w:rsidP="009B0F03">
      <w:pPr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результаты проведенных мероприятий, включая </w:t>
      </w:r>
      <w:r>
        <w:rPr>
          <w:sz w:val="28"/>
          <w:szCs w:val="28"/>
        </w:rPr>
        <w:t>информацию о</w:t>
      </w:r>
      <w:r>
        <w:rPr>
          <w:sz w:val="28"/>
          <w:szCs w:val="28"/>
        </w:rPr>
        <w:t xml:space="preserve"> наименованиях органов местного самоуправления, организаций, фамилиях, об инициалах имен и отчеств (последнее при наличии) нотариусов, которым направлялись запросы, об опубликовании сведений;</w:t>
      </w:r>
    </w:p>
    <w:p w:rsidR="009B0F03" w:rsidRDefault="009B0F03" w:rsidP="009B0F03">
      <w:pPr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3779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подтверждение факта неполучения в установленном порядке (в том числе сроки) сведений, необходимых для принятия проекта решения.</w:t>
      </w:r>
    </w:p>
    <w:p w:rsidR="009B0F03" w:rsidRDefault="009B0F03" w:rsidP="009B0F03">
      <w:pPr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 В случае, если в результате проведенных мероприятий уполномоченным органом установлено, что ранее учтенные земельный участок или не прекративший свое существование объект недвижимости имеет признаки выморочного имущества, уполномоченный орган в четырнадцатидневный срок с момента установления данного факта принимает решении о выявлении земельного участка, здания, сооружения, помещения,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-места или объекта незавершенного строительства, имеющих признаки выморочного имущества, и обращается к нотариусу с заявлением о выдаче свидетельства о праве на наследство в отношении такого объекта недвижимости. В случае, если выморочное имущество в соответствии с законодательством Российской Федерации переходит в порядке наследования по закону в собственность Российской Федерации, уполномоченный орган уведомляет о выявлении такого выморочного имущества федеральный орган исполнительной власти, осуществляющий функции по управлению федеральным имуществом.</w:t>
      </w:r>
    </w:p>
    <w:p w:rsidR="009B0F03" w:rsidRDefault="009B0F03" w:rsidP="009B0F03">
      <w:pPr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>3.1.3 Решения, указанные в частях 3.1.1 и 3.1.2, в срок не более пяти рабочих дней со дня принятия:</w:t>
      </w:r>
    </w:p>
    <w:p w:rsidR="009B0F03" w:rsidRDefault="009B0F03" w:rsidP="009B0F03">
      <w:pPr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>1) направляются им заказным письмом с уведомлением о вручении по адресу нахождения соответствующего ранее учтенного объекта недвижимости (при наличии сведений об адресе ранее учтенного объекта недвижимости);</w:t>
      </w:r>
    </w:p>
    <w:p w:rsidR="009B0F03" w:rsidRDefault="009B0F03" w:rsidP="009B0F03">
      <w:pPr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размещаются им в информационно-телекоммуникационной сети «Интернет» на официальном сайте Васильевского сельского поселения, на территории которого расположен соответствующий ранее учтенный объект недвижимости. В случае принятия указанных решений в отношении помещений и (или)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 в многоквартирном доме указанные решения также размещаются в общедоступных местах (на досках объявлений, размещенных во всех подъездах такого многоквартирного дома и в пределах земельного участка, на котором расположен такой многоквартирный дом)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B0F03" w:rsidRDefault="009B0F03" w:rsidP="009B0F03">
      <w:pPr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9B0F03" w:rsidRDefault="009B0F03" w:rsidP="009B0F03">
      <w:pPr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B0F03" w:rsidRDefault="009B0F03" w:rsidP="009B0F03">
      <w:pPr>
        <w:ind w:left="426"/>
        <w:jc w:val="both"/>
        <w:rPr>
          <w:sz w:val="28"/>
          <w:szCs w:val="28"/>
        </w:rPr>
      </w:pPr>
    </w:p>
    <w:p w:rsidR="009B0F03" w:rsidRDefault="009B0F03" w:rsidP="009B0F03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Васильевского сельского поселения </w:t>
      </w:r>
    </w:p>
    <w:p w:rsidR="009B0F03" w:rsidRDefault="009B0F03" w:rsidP="009B0F03">
      <w:pPr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9B0F03" w:rsidRPr="0037790A" w:rsidRDefault="009B0F03" w:rsidP="009B0F03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Омской области       </w:t>
      </w:r>
      <w:r w:rsidRPr="003779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М.О. </w:t>
      </w:r>
      <w:proofErr w:type="spellStart"/>
      <w:r>
        <w:rPr>
          <w:sz w:val="28"/>
          <w:szCs w:val="28"/>
        </w:rPr>
        <w:t>Карпушин</w:t>
      </w:r>
      <w:proofErr w:type="spellEnd"/>
    </w:p>
    <w:p w:rsidR="004E0EF9" w:rsidRPr="004E0EF9" w:rsidRDefault="004E0EF9" w:rsidP="009B0F03">
      <w:pPr>
        <w:tabs>
          <w:tab w:val="left" w:pos="1125"/>
        </w:tabs>
        <w:ind w:left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sectPr w:rsidR="004E0EF9" w:rsidRPr="004E0EF9" w:rsidSect="009D5BC4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71982"/>
    <w:multiLevelType w:val="hybridMultilevel"/>
    <w:tmpl w:val="5BF66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1E"/>
    <w:rsid w:val="00140E16"/>
    <w:rsid w:val="0048345F"/>
    <w:rsid w:val="004E0EF9"/>
    <w:rsid w:val="00606A1E"/>
    <w:rsid w:val="009B0F03"/>
    <w:rsid w:val="009D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2BDF"/>
  <w15:chartTrackingRefBased/>
  <w15:docId w15:val="{4564652D-C9B5-473A-A505-139A3F45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A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606A1E"/>
  </w:style>
  <w:style w:type="paragraph" w:styleId="a3">
    <w:name w:val="Normal (Web)"/>
    <w:basedOn w:val="a"/>
    <w:uiPriority w:val="99"/>
    <w:semiHidden/>
    <w:unhideWhenUsed/>
    <w:rsid w:val="00606A1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4E0E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0F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0F0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2</cp:revision>
  <cp:lastPrinted>2024-12-03T10:51:00Z</cp:lastPrinted>
  <dcterms:created xsi:type="dcterms:W3CDTF">2024-12-03T09:03:00Z</dcterms:created>
  <dcterms:modified xsi:type="dcterms:W3CDTF">2024-12-03T10:51:00Z</dcterms:modified>
</cp:coreProperties>
</file>