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0B" w:rsidRPr="00E23E30" w:rsidRDefault="0063500B" w:rsidP="0063500B">
      <w:pPr>
        <w:shd w:val="clear" w:color="auto" w:fill="FFFFFF"/>
        <w:spacing w:line="365" w:lineRule="exact"/>
        <w:ind w:left="19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E23E30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63500B" w:rsidRPr="00E23E30" w:rsidRDefault="0063500B" w:rsidP="0063500B">
      <w:pPr>
        <w:shd w:val="clear" w:color="auto" w:fill="FFFFFF"/>
        <w:spacing w:line="365" w:lineRule="exact"/>
        <w:jc w:val="center"/>
        <w:rPr>
          <w:rFonts w:ascii="Arial" w:hAnsi="Arial" w:cs="Arial"/>
          <w:sz w:val="24"/>
          <w:szCs w:val="24"/>
        </w:rPr>
      </w:pPr>
      <w:r w:rsidRPr="00E23E30">
        <w:rPr>
          <w:rFonts w:ascii="Arial" w:eastAsia="Times New Roman" w:hAnsi="Arial" w:cs="Arial"/>
          <w:sz w:val="24"/>
          <w:szCs w:val="24"/>
        </w:rPr>
        <w:t>Администрация Васильевского сельского поселения</w:t>
      </w:r>
    </w:p>
    <w:p w:rsidR="0063500B" w:rsidRPr="00E23E30" w:rsidRDefault="0063500B" w:rsidP="0063500B">
      <w:pPr>
        <w:shd w:val="clear" w:color="auto" w:fill="FFFFFF"/>
        <w:spacing w:line="365" w:lineRule="exact"/>
        <w:ind w:left="10"/>
        <w:jc w:val="center"/>
        <w:rPr>
          <w:rFonts w:ascii="Arial" w:hAnsi="Arial" w:cs="Arial"/>
          <w:sz w:val="24"/>
          <w:szCs w:val="24"/>
        </w:rPr>
      </w:pPr>
      <w:proofErr w:type="spellStart"/>
      <w:r w:rsidRPr="00E23E30">
        <w:rPr>
          <w:rFonts w:ascii="Arial" w:eastAsia="Times New Roman" w:hAnsi="Arial" w:cs="Arial"/>
          <w:sz w:val="24"/>
          <w:szCs w:val="24"/>
        </w:rPr>
        <w:t>Марьяновского</w:t>
      </w:r>
      <w:proofErr w:type="spellEnd"/>
      <w:r w:rsidRPr="00E23E30">
        <w:rPr>
          <w:rFonts w:ascii="Arial" w:eastAsia="Times New Roman" w:hAnsi="Arial" w:cs="Arial"/>
          <w:sz w:val="24"/>
          <w:szCs w:val="24"/>
        </w:rPr>
        <w:t xml:space="preserve"> муниципального района Омской области</w:t>
      </w:r>
    </w:p>
    <w:p w:rsidR="0063500B" w:rsidRPr="00E23E30" w:rsidRDefault="0063500B" w:rsidP="0063500B">
      <w:pPr>
        <w:shd w:val="clear" w:color="auto" w:fill="FFFFFF"/>
        <w:spacing w:before="134" w:line="643" w:lineRule="exact"/>
        <w:ind w:left="19"/>
        <w:jc w:val="center"/>
        <w:rPr>
          <w:rFonts w:ascii="Arial" w:eastAsia="Times New Roman" w:hAnsi="Arial" w:cs="Arial"/>
          <w:sz w:val="24"/>
          <w:szCs w:val="24"/>
        </w:rPr>
      </w:pPr>
      <w:r w:rsidRPr="00E23E30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63500B" w:rsidRPr="00E23E30" w:rsidRDefault="0063500B" w:rsidP="0063500B">
      <w:pPr>
        <w:shd w:val="clear" w:color="auto" w:fill="FFFFFF"/>
        <w:spacing w:before="134" w:line="643" w:lineRule="exact"/>
        <w:ind w:left="19"/>
        <w:jc w:val="center"/>
        <w:rPr>
          <w:rFonts w:ascii="Arial" w:hAnsi="Arial" w:cs="Arial"/>
          <w:sz w:val="24"/>
          <w:szCs w:val="24"/>
        </w:rPr>
      </w:pPr>
    </w:p>
    <w:p w:rsidR="0063500B" w:rsidRPr="00E23E30" w:rsidRDefault="0063500B" w:rsidP="0063500B">
      <w:pPr>
        <w:rPr>
          <w:rFonts w:ascii="Arial" w:hAnsi="Arial" w:cs="Arial"/>
          <w:sz w:val="24"/>
          <w:szCs w:val="24"/>
        </w:rPr>
      </w:pPr>
      <w:r w:rsidRPr="00E23E30">
        <w:rPr>
          <w:rFonts w:ascii="Arial" w:hAnsi="Arial" w:cs="Arial"/>
          <w:sz w:val="24"/>
          <w:szCs w:val="24"/>
        </w:rPr>
        <w:t>16.08.2024 г.                                                                                                   №163</w:t>
      </w:r>
    </w:p>
    <w:p w:rsidR="0063500B" w:rsidRPr="00E23E30" w:rsidRDefault="0063500B" w:rsidP="0063500B">
      <w:pPr>
        <w:rPr>
          <w:rFonts w:ascii="Arial" w:hAnsi="Arial" w:cs="Arial"/>
          <w:sz w:val="24"/>
          <w:szCs w:val="24"/>
        </w:rPr>
      </w:pPr>
      <w:proofErr w:type="spellStart"/>
      <w:r w:rsidRPr="00E23E30">
        <w:rPr>
          <w:rFonts w:ascii="Arial" w:hAnsi="Arial" w:cs="Arial"/>
          <w:sz w:val="24"/>
          <w:szCs w:val="24"/>
        </w:rPr>
        <w:t>п.Конезаводский</w:t>
      </w:r>
      <w:proofErr w:type="spellEnd"/>
    </w:p>
    <w:p w:rsidR="0063500B" w:rsidRPr="00E23E30" w:rsidRDefault="0063500B" w:rsidP="0063500B">
      <w:pPr>
        <w:rPr>
          <w:rFonts w:ascii="Arial" w:hAnsi="Arial" w:cs="Arial"/>
          <w:sz w:val="24"/>
          <w:szCs w:val="24"/>
        </w:rPr>
      </w:pPr>
      <w:proofErr w:type="spellStart"/>
      <w:r w:rsidRPr="00E23E30">
        <w:rPr>
          <w:rFonts w:ascii="Arial" w:hAnsi="Arial" w:cs="Arial"/>
          <w:sz w:val="24"/>
          <w:szCs w:val="24"/>
        </w:rPr>
        <w:t>Марьяновский</w:t>
      </w:r>
      <w:proofErr w:type="spellEnd"/>
      <w:r w:rsidRPr="00E23E30">
        <w:rPr>
          <w:rFonts w:ascii="Arial" w:hAnsi="Arial" w:cs="Arial"/>
          <w:sz w:val="24"/>
          <w:szCs w:val="24"/>
        </w:rPr>
        <w:t xml:space="preserve"> район</w:t>
      </w:r>
    </w:p>
    <w:p w:rsidR="0063500B" w:rsidRPr="00E23E30" w:rsidRDefault="0063500B" w:rsidP="0063500B">
      <w:pPr>
        <w:rPr>
          <w:rFonts w:ascii="Arial" w:hAnsi="Arial" w:cs="Arial"/>
          <w:sz w:val="24"/>
          <w:szCs w:val="24"/>
        </w:rPr>
      </w:pPr>
    </w:p>
    <w:p w:rsidR="0063500B" w:rsidRPr="00E23E30" w:rsidRDefault="0063500B" w:rsidP="0063500B">
      <w:pPr>
        <w:rPr>
          <w:rFonts w:ascii="Arial" w:hAnsi="Arial" w:cs="Arial"/>
          <w:sz w:val="24"/>
          <w:szCs w:val="24"/>
        </w:rPr>
      </w:pPr>
    </w:p>
    <w:p w:rsidR="0063500B" w:rsidRPr="00E23E30" w:rsidRDefault="0063500B" w:rsidP="0063500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3E30">
        <w:rPr>
          <w:rFonts w:ascii="Arial" w:hAnsi="Arial" w:cs="Arial"/>
          <w:bCs/>
          <w:sz w:val="24"/>
          <w:szCs w:val="24"/>
        </w:rPr>
        <w:t>О внесении изменений в Административный регламент "</w:t>
      </w:r>
      <w:r w:rsidRPr="00E23E30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находящихся в частной собственности»</w:t>
      </w:r>
    </w:p>
    <w:p w:rsidR="0063500B" w:rsidRPr="00E23E30" w:rsidRDefault="0063500B" w:rsidP="0063500B">
      <w:pPr>
        <w:pStyle w:val="ConsPlusNormal"/>
        <w:jc w:val="both"/>
        <w:rPr>
          <w:bCs/>
          <w:sz w:val="24"/>
          <w:szCs w:val="24"/>
        </w:rPr>
      </w:pPr>
      <w:r w:rsidRPr="00E23E30">
        <w:rPr>
          <w:bCs/>
          <w:sz w:val="24"/>
          <w:szCs w:val="24"/>
        </w:rPr>
        <w:t xml:space="preserve"> утвержденное 22.02.2023 №16</w:t>
      </w:r>
    </w:p>
    <w:p w:rsidR="0063500B" w:rsidRPr="00E23E30" w:rsidRDefault="0063500B" w:rsidP="0063500B">
      <w:pPr>
        <w:pStyle w:val="ConsPlusNormal"/>
        <w:rPr>
          <w:sz w:val="24"/>
          <w:szCs w:val="24"/>
        </w:rPr>
      </w:pPr>
    </w:p>
    <w:p w:rsidR="0063500B" w:rsidRPr="00E23E30" w:rsidRDefault="0063500B" w:rsidP="0063500B">
      <w:pPr>
        <w:pStyle w:val="ConsPlusNormal"/>
        <w:jc w:val="center"/>
        <w:rPr>
          <w:sz w:val="24"/>
          <w:szCs w:val="24"/>
        </w:rPr>
      </w:pPr>
    </w:p>
    <w:p w:rsidR="0063500B" w:rsidRPr="00E23E30" w:rsidRDefault="0063500B" w:rsidP="0063500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3E30">
        <w:rPr>
          <w:rFonts w:ascii="Arial" w:hAnsi="Arial" w:cs="Arial"/>
          <w:color w:val="000000"/>
          <w:sz w:val="24"/>
          <w:szCs w:val="24"/>
        </w:rPr>
        <w:t xml:space="preserve">В соответствии Федеральным законом от 06.10 2003 № 131-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Васильевского сельского поселения </w:t>
      </w:r>
      <w:proofErr w:type="spellStart"/>
      <w:r w:rsidRPr="00E23E30">
        <w:rPr>
          <w:rFonts w:ascii="Arial" w:hAnsi="Arial" w:cs="Arial"/>
          <w:color w:val="000000"/>
          <w:sz w:val="24"/>
          <w:szCs w:val="24"/>
        </w:rPr>
        <w:t>Марьяновского</w:t>
      </w:r>
      <w:proofErr w:type="spellEnd"/>
      <w:r w:rsidRPr="00E23E30">
        <w:rPr>
          <w:rFonts w:ascii="Arial" w:hAnsi="Arial" w:cs="Arial"/>
          <w:color w:val="000000"/>
          <w:sz w:val="24"/>
          <w:szCs w:val="24"/>
        </w:rPr>
        <w:t xml:space="preserve"> муниципального района Омской области, Постановляю:</w:t>
      </w:r>
    </w:p>
    <w:p w:rsidR="0063500B" w:rsidRPr="00E23E30" w:rsidRDefault="0063500B" w:rsidP="0063500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3E30">
        <w:rPr>
          <w:rFonts w:ascii="Arial" w:hAnsi="Arial" w:cs="Arial"/>
          <w:color w:val="000000"/>
          <w:sz w:val="24"/>
          <w:szCs w:val="24"/>
        </w:rPr>
        <w:t>1. Внести изменения в постановление от 22.02.2023 №16 «Об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находящихся в частной собственности», следующего содержания:</w:t>
      </w:r>
    </w:p>
    <w:p w:rsidR="0063500B" w:rsidRPr="00E23E30" w:rsidRDefault="00C2058D" w:rsidP="0063500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3E30">
        <w:rPr>
          <w:rFonts w:ascii="Arial" w:hAnsi="Arial" w:cs="Arial"/>
          <w:color w:val="000000"/>
          <w:sz w:val="24"/>
          <w:szCs w:val="24"/>
        </w:rPr>
        <w:t xml:space="preserve">1.1 </w:t>
      </w:r>
      <w:r w:rsidR="0063500B" w:rsidRPr="00E23E30">
        <w:rPr>
          <w:rFonts w:ascii="Arial" w:hAnsi="Arial" w:cs="Arial"/>
          <w:color w:val="000000"/>
          <w:sz w:val="24"/>
          <w:szCs w:val="24"/>
        </w:rPr>
        <w:t>подраздел 2 пункт 2 Раздела 1читать в новой редакции:</w:t>
      </w:r>
    </w:p>
    <w:p w:rsidR="0063500B" w:rsidRPr="00E23E30" w:rsidRDefault="0063500B" w:rsidP="0063500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3E30">
        <w:rPr>
          <w:rFonts w:ascii="Arial" w:hAnsi="Arial" w:cs="Arial"/>
          <w:color w:val="000000"/>
          <w:sz w:val="24"/>
          <w:szCs w:val="24"/>
        </w:rPr>
        <w:t xml:space="preserve">«заявитель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</w:t>
      </w:r>
      <w:hyperlink r:id="rId4" w:anchor="dst100011" w:history="1">
        <w:r w:rsidRPr="00E23E30">
          <w:rPr>
            <w:rFonts w:ascii="Arial" w:hAnsi="Arial" w:cs="Arial"/>
            <w:color w:val="000000"/>
            <w:sz w:val="24"/>
            <w:szCs w:val="24"/>
          </w:rPr>
          <w:t>частях 2</w:t>
        </w:r>
      </w:hyperlink>
      <w:r w:rsidRPr="00E23E30">
        <w:rPr>
          <w:rFonts w:ascii="Arial" w:hAnsi="Arial" w:cs="Arial"/>
          <w:color w:val="000000"/>
          <w:sz w:val="24"/>
          <w:szCs w:val="24"/>
        </w:rPr>
        <w:t xml:space="preserve"> и </w:t>
      </w:r>
      <w:hyperlink r:id="rId5" w:anchor="dst100012" w:history="1">
        <w:r w:rsidRPr="00E23E30">
          <w:rPr>
            <w:rFonts w:ascii="Arial" w:hAnsi="Arial" w:cs="Arial"/>
            <w:color w:val="000000"/>
            <w:sz w:val="24"/>
            <w:szCs w:val="24"/>
          </w:rPr>
          <w:t>3 статьи 1</w:t>
        </w:r>
      </w:hyperlink>
      <w:r w:rsidRPr="00E23E30">
        <w:rPr>
          <w:rFonts w:ascii="Arial" w:hAnsi="Arial" w:cs="Arial"/>
          <w:color w:val="000000"/>
          <w:sz w:val="24"/>
          <w:szCs w:val="24"/>
        </w:rPr>
        <w:t xml:space="preserve"> настоящего Федерального закона, либо к уполномоченным в соответствии с законодательством Российской Федерации экспертам, указанным в </w:t>
      </w:r>
      <w:hyperlink r:id="rId6" w:anchor="dst309" w:history="1">
        <w:r w:rsidRPr="00E23E30">
          <w:rPr>
            <w:rFonts w:ascii="Arial" w:hAnsi="Arial" w:cs="Arial"/>
            <w:color w:val="000000"/>
            <w:sz w:val="24"/>
            <w:szCs w:val="24"/>
          </w:rPr>
          <w:t>части 2 статьи 1</w:t>
        </w:r>
      </w:hyperlink>
      <w:r w:rsidRPr="00E23E30">
        <w:rPr>
          <w:rFonts w:ascii="Arial" w:hAnsi="Arial" w:cs="Arial"/>
          <w:color w:val="000000"/>
          <w:sz w:val="24"/>
          <w:szCs w:val="24"/>
        </w:rPr>
        <w:t xml:space="preserve"> настоящего Федерального закона, или в организации, указанные в </w:t>
      </w:r>
      <w:hyperlink r:id="rId7" w:anchor="dst100019" w:history="1">
        <w:r w:rsidRPr="00E23E30">
          <w:rPr>
            <w:rFonts w:ascii="Arial" w:hAnsi="Arial" w:cs="Arial"/>
            <w:color w:val="000000"/>
            <w:sz w:val="24"/>
            <w:szCs w:val="24"/>
          </w:rPr>
          <w:t>пункте 5</w:t>
        </w:r>
      </w:hyperlink>
      <w:r w:rsidRPr="00E23E30">
        <w:rPr>
          <w:rFonts w:ascii="Arial" w:hAnsi="Arial" w:cs="Arial"/>
          <w:color w:val="000000"/>
          <w:sz w:val="24"/>
          <w:szCs w:val="24"/>
        </w:rPr>
        <w:t xml:space="preserve"> настоящей статьи, с запросом о предоставлении государственной или муниципальной услуги, в том числе в порядке, установленном </w:t>
      </w:r>
      <w:hyperlink r:id="rId8" w:anchor="dst244" w:history="1">
        <w:r w:rsidRPr="00E23E30">
          <w:rPr>
            <w:rFonts w:ascii="Arial" w:hAnsi="Arial" w:cs="Arial"/>
            <w:color w:val="000000"/>
            <w:sz w:val="24"/>
            <w:szCs w:val="24"/>
          </w:rPr>
          <w:t>статьей 15.1</w:t>
        </w:r>
      </w:hyperlink>
      <w:r w:rsidRPr="00E23E30">
        <w:rPr>
          <w:rFonts w:ascii="Arial" w:hAnsi="Arial" w:cs="Arial"/>
          <w:color w:val="000000"/>
          <w:sz w:val="24"/>
          <w:szCs w:val="24"/>
        </w:rPr>
        <w:t xml:space="preserve"> настоящего Федерального закона, выраженным в устной, письменной или электронной форме. В качестве уполномоченного представителя заявителя может быть лицо, указанное в </w:t>
      </w:r>
      <w:hyperlink r:id="rId9" w:anchor="dst426" w:history="1">
        <w:r w:rsidRPr="00E23E30">
          <w:rPr>
            <w:rFonts w:ascii="Arial" w:hAnsi="Arial" w:cs="Arial"/>
            <w:color w:val="000000"/>
            <w:sz w:val="24"/>
            <w:szCs w:val="24"/>
          </w:rPr>
          <w:t>части 2 статьи 5</w:t>
        </w:r>
      </w:hyperlink>
      <w:r w:rsidRPr="00E23E30">
        <w:rPr>
          <w:rFonts w:ascii="Arial" w:hAnsi="Arial" w:cs="Arial"/>
          <w:color w:val="000000"/>
          <w:sz w:val="24"/>
          <w:szCs w:val="24"/>
        </w:rPr>
        <w:t xml:space="preserve"> настоящего Федерального закона;</w:t>
      </w:r>
    </w:p>
    <w:p w:rsidR="0063500B" w:rsidRPr="00E23E30" w:rsidRDefault="0063500B" w:rsidP="0063500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3E30">
        <w:rPr>
          <w:rFonts w:ascii="Arial" w:hAnsi="Arial" w:cs="Arial"/>
          <w:color w:val="000000"/>
          <w:sz w:val="24"/>
          <w:szCs w:val="24"/>
        </w:rPr>
        <w:t>1.2  п.14 подраздел 4  читать в новой редакции:</w:t>
      </w:r>
    </w:p>
    <w:p w:rsidR="0063500B" w:rsidRPr="00E23E30" w:rsidRDefault="0063500B" w:rsidP="0063500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3E30">
        <w:rPr>
          <w:rFonts w:ascii="Arial" w:hAnsi="Arial" w:cs="Arial"/>
          <w:color w:val="000000"/>
          <w:sz w:val="24"/>
          <w:szCs w:val="24"/>
        </w:rPr>
        <w:t>« 14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</w:t>
      </w:r>
    </w:p>
    <w:p w:rsidR="0063500B" w:rsidRPr="00E23E30" w:rsidRDefault="0063500B" w:rsidP="0063500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3E30">
        <w:rPr>
          <w:rFonts w:ascii="Arial" w:hAnsi="Arial" w:cs="Arial"/>
          <w:color w:val="000000"/>
          <w:sz w:val="24"/>
          <w:szCs w:val="24"/>
        </w:rPr>
        <w:lastRenderedPageBreak/>
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63500B" w:rsidRPr="00E23E30" w:rsidRDefault="0063500B" w:rsidP="0063500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3E30">
        <w:rPr>
          <w:rFonts w:ascii="Arial" w:hAnsi="Arial" w:cs="Arial"/>
          <w:color w:val="000000"/>
          <w:sz w:val="24"/>
          <w:szCs w:val="24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63500B" w:rsidRPr="00E23E30" w:rsidRDefault="0063500B" w:rsidP="0063500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3E30">
        <w:rPr>
          <w:rFonts w:ascii="Arial" w:hAnsi="Arial" w:cs="Arial"/>
          <w:color w:val="000000"/>
          <w:sz w:val="24"/>
          <w:szCs w:val="24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0" w:anchor="dst1009" w:history="1">
        <w:r w:rsidRPr="00E23E30">
          <w:rPr>
            <w:rFonts w:ascii="Arial" w:hAnsi="Arial" w:cs="Arial"/>
            <w:color w:val="000000"/>
            <w:sz w:val="24"/>
            <w:szCs w:val="24"/>
          </w:rPr>
          <w:t>пунктом 9</w:t>
        </w:r>
      </w:hyperlink>
      <w:r w:rsidRPr="00E23E30">
        <w:rPr>
          <w:rFonts w:ascii="Arial" w:hAnsi="Arial" w:cs="Arial"/>
          <w:color w:val="000000"/>
          <w:sz w:val="24"/>
          <w:szCs w:val="24"/>
        </w:rPr>
        <w:t xml:space="preserve"> настоящей статьи.</w:t>
      </w:r>
    </w:p>
    <w:p w:rsidR="0063500B" w:rsidRPr="00E23E30" w:rsidRDefault="0063500B" w:rsidP="0063500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3E30">
        <w:rPr>
          <w:rFonts w:ascii="Arial" w:hAnsi="Arial" w:cs="Arial"/>
          <w:color w:val="000000"/>
          <w:sz w:val="24"/>
          <w:szCs w:val="24"/>
        </w:rPr>
        <w:t xml:space="preserve">не более чем до установленных </w:t>
      </w:r>
      <w:hyperlink r:id="rId11" w:anchor="dst100026" w:history="1">
        <w:r w:rsidRPr="00E23E30">
          <w:rPr>
            <w:rFonts w:ascii="Arial" w:hAnsi="Arial" w:cs="Arial"/>
            <w:color w:val="000000"/>
            <w:sz w:val="24"/>
            <w:szCs w:val="24"/>
          </w:rPr>
          <w:t>предельных</w:t>
        </w:r>
      </w:hyperlink>
      <w:r w:rsidRPr="00E23E30">
        <w:rPr>
          <w:rFonts w:ascii="Arial" w:hAnsi="Arial" w:cs="Arial"/>
          <w:color w:val="000000"/>
          <w:sz w:val="24"/>
          <w:szCs w:val="24"/>
        </w:rPr>
        <w:t xml:space="preserve"> максимальных размеров земельных участков</w:t>
      </w:r>
      <w:r w:rsidR="00C2058D" w:rsidRPr="00E23E30">
        <w:rPr>
          <w:rFonts w:ascii="Arial" w:hAnsi="Arial" w:cs="Arial"/>
          <w:color w:val="000000"/>
          <w:sz w:val="24"/>
          <w:szCs w:val="24"/>
        </w:rPr>
        <w:t>»</w:t>
      </w:r>
      <w:r w:rsidRPr="00E23E30">
        <w:rPr>
          <w:rFonts w:ascii="Arial" w:hAnsi="Arial" w:cs="Arial"/>
          <w:color w:val="000000"/>
          <w:sz w:val="24"/>
          <w:szCs w:val="24"/>
        </w:rPr>
        <w:t>;</w:t>
      </w:r>
    </w:p>
    <w:p w:rsidR="0063500B" w:rsidRPr="00E23E30" w:rsidRDefault="0063500B" w:rsidP="0063500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3E30">
        <w:rPr>
          <w:rFonts w:ascii="Arial" w:hAnsi="Arial" w:cs="Arial"/>
          <w:color w:val="000000"/>
          <w:sz w:val="24"/>
          <w:szCs w:val="24"/>
        </w:rPr>
        <w:t xml:space="preserve">1.3. </w:t>
      </w:r>
      <w:proofErr w:type="spellStart"/>
      <w:r w:rsidRPr="00E23E30">
        <w:rPr>
          <w:rFonts w:ascii="Arial" w:hAnsi="Arial" w:cs="Arial"/>
          <w:color w:val="000000"/>
          <w:sz w:val="24"/>
          <w:szCs w:val="24"/>
        </w:rPr>
        <w:t>пп</w:t>
      </w:r>
      <w:proofErr w:type="spellEnd"/>
      <w:r w:rsidRPr="00E23E30">
        <w:rPr>
          <w:rFonts w:ascii="Arial" w:hAnsi="Arial" w:cs="Arial"/>
          <w:color w:val="000000"/>
          <w:sz w:val="24"/>
          <w:szCs w:val="24"/>
        </w:rPr>
        <w:t xml:space="preserve"> 8 п.27 читать в новой редакции:</w:t>
      </w:r>
    </w:p>
    <w:p w:rsidR="0063500B" w:rsidRPr="00E23E30" w:rsidRDefault="0063500B" w:rsidP="0063500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3E30">
        <w:rPr>
          <w:rFonts w:ascii="Arial" w:hAnsi="Arial" w:cs="Arial"/>
          <w:color w:val="000000"/>
          <w:sz w:val="24"/>
          <w:szCs w:val="24"/>
        </w:rPr>
        <w:t xml:space="preserve">«8)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гражданами садоводства или огородничества для собственных нужд,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</w:t>
      </w:r>
      <w:hyperlink r:id="rId12" w:anchor="dst100026" w:history="1">
        <w:r w:rsidRPr="00E23E30">
          <w:rPr>
            <w:rFonts w:ascii="Arial" w:hAnsi="Arial" w:cs="Arial"/>
            <w:color w:val="000000"/>
            <w:sz w:val="24"/>
            <w:szCs w:val="24"/>
          </w:rPr>
          <w:t>предельных</w:t>
        </w:r>
      </w:hyperlink>
      <w:r w:rsidRPr="00E23E30">
        <w:rPr>
          <w:rFonts w:ascii="Arial" w:hAnsi="Arial" w:cs="Arial"/>
          <w:color w:val="000000"/>
          <w:sz w:val="24"/>
          <w:szCs w:val="24"/>
        </w:rPr>
        <w:t xml:space="preserve"> максимальных размеров земельных участков.</w:t>
      </w:r>
    </w:p>
    <w:p w:rsidR="0063500B" w:rsidRPr="00E23E30" w:rsidRDefault="0063500B" w:rsidP="0063500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3E30">
        <w:rPr>
          <w:rFonts w:ascii="Arial" w:hAnsi="Arial" w:cs="Arial"/>
          <w:color w:val="000000"/>
          <w:sz w:val="24"/>
          <w:szCs w:val="24"/>
        </w:rPr>
        <w:t xml:space="preserve">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3" w:anchor="dst187" w:history="1">
        <w:r w:rsidRPr="00E23E30">
          <w:rPr>
            <w:rFonts w:ascii="Arial" w:hAnsi="Arial" w:cs="Arial"/>
            <w:color w:val="000000"/>
            <w:sz w:val="24"/>
            <w:szCs w:val="24"/>
          </w:rPr>
          <w:t>статьей 3.5</w:t>
        </w:r>
      </w:hyperlink>
      <w:r w:rsidRPr="00E23E30">
        <w:rPr>
          <w:rFonts w:ascii="Arial" w:hAnsi="Arial" w:cs="Arial"/>
          <w:color w:val="000000"/>
          <w:sz w:val="24"/>
          <w:szCs w:val="24"/>
        </w:rPr>
        <w:t xml:space="preserve"> Федерального закона от 25 октября 2001 года N 137-ФЗ "О введении в действие Земельного кодекса Российской Федерации", срок, предусмотренный </w:t>
      </w:r>
      <w:hyperlink r:id="rId14" w:anchor="dst1005" w:history="1">
        <w:r w:rsidRPr="00E23E30">
          <w:rPr>
            <w:rFonts w:ascii="Arial" w:hAnsi="Arial" w:cs="Arial"/>
            <w:color w:val="000000"/>
            <w:sz w:val="24"/>
            <w:szCs w:val="24"/>
          </w:rPr>
          <w:t>пунктом 8</w:t>
        </w:r>
      </w:hyperlink>
      <w:r w:rsidRPr="00E23E30">
        <w:rPr>
          <w:rFonts w:ascii="Arial" w:hAnsi="Arial" w:cs="Arial"/>
          <w:color w:val="000000"/>
          <w:sz w:val="24"/>
          <w:szCs w:val="24"/>
        </w:rPr>
        <w:t xml:space="preserve"> настоящей статьи,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заявителя».</w:t>
      </w:r>
    </w:p>
    <w:p w:rsidR="00C2058D" w:rsidRPr="00E23E30" w:rsidRDefault="00C2058D" w:rsidP="00C2058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3E30">
        <w:rPr>
          <w:rFonts w:ascii="Arial" w:hAnsi="Arial" w:cs="Arial"/>
          <w:color w:val="000000"/>
          <w:sz w:val="24"/>
          <w:szCs w:val="24"/>
        </w:rPr>
        <w:t xml:space="preserve">2. Опубликовать настоящее постановление в бюллетене «Информационный Вестник Васильевского сельского поселения» и разместить на официальном сайте Васильевского сельского поселения </w:t>
      </w:r>
      <w:proofErr w:type="spellStart"/>
      <w:r w:rsidRPr="00E23E30">
        <w:rPr>
          <w:rFonts w:ascii="Arial" w:hAnsi="Arial" w:cs="Arial"/>
          <w:color w:val="000000"/>
          <w:sz w:val="24"/>
          <w:szCs w:val="24"/>
        </w:rPr>
        <w:t>Марьяновского</w:t>
      </w:r>
      <w:proofErr w:type="spellEnd"/>
      <w:r w:rsidRPr="00E23E30">
        <w:rPr>
          <w:rFonts w:ascii="Arial" w:hAnsi="Arial" w:cs="Arial"/>
          <w:color w:val="000000"/>
          <w:sz w:val="24"/>
          <w:szCs w:val="24"/>
        </w:rPr>
        <w:t xml:space="preserve"> муниципального района Омской в информационно-телекоммуникационной сети «Интернет».</w:t>
      </w:r>
    </w:p>
    <w:p w:rsidR="00C2058D" w:rsidRPr="00E23E30" w:rsidRDefault="00C2058D" w:rsidP="00C2058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3E30">
        <w:rPr>
          <w:rFonts w:ascii="Arial" w:hAnsi="Arial" w:cs="Arial"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C2058D" w:rsidRPr="00E23E30" w:rsidRDefault="00C2058D" w:rsidP="00C2058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2058D" w:rsidRPr="00E23E30" w:rsidRDefault="00C2058D" w:rsidP="00C2058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2058D" w:rsidRPr="00E23E30" w:rsidRDefault="00C2058D" w:rsidP="00C2058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23E30">
        <w:rPr>
          <w:rFonts w:ascii="Arial" w:hAnsi="Arial" w:cs="Arial"/>
          <w:color w:val="000000"/>
          <w:sz w:val="24"/>
          <w:szCs w:val="24"/>
        </w:rPr>
        <w:t xml:space="preserve">Глава Васильевского сельского поселения                                 </w:t>
      </w:r>
      <w:proofErr w:type="spellStart"/>
      <w:r w:rsidRPr="00E23E30">
        <w:rPr>
          <w:rFonts w:ascii="Arial" w:hAnsi="Arial" w:cs="Arial"/>
          <w:color w:val="000000"/>
          <w:sz w:val="24"/>
          <w:szCs w:val="24"/>
        </w:rPr>
        <w:t>М.О.Карпушин</w:t>
      </w:r>
      <w:proofErr w:type="spellEnd"/>
    </w:p>
    <w:bookmarkEnd w:id="0"/>
    <w:p w:rsidR="00642D56" w:rsidRPr="00E23E30" w:rsidRDefault="00642D56" w:rsidP="0063500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642D56" w:rsidRPr="00E2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B"/>
    <w:rsid w:val="0063500B"/>
    <w:rsid w:val="00642D56"/>
    <w:rsid w:val="00C2058D"/>
    <w:rsid w:val="00E2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8A4F5-3719-4D23-ADCD-68111A1E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3500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50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05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58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330a220d4fee09ee290fc31fd9fbf1c1b7467a53/" TargetMode="External"/><Relationship Id="rId13" Type="http://schemas.openxmlformats.org/officeDocument/2006/relationships/hyperlink" Target="https://www.consultant.ru/document/cons_doc_LAW_469797/c0faf6fdae894e8e85171d7d4bbd9f58cbc3b10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0453/b819c620a8c698de35861ad4c9d9696ee0c3ee7a/" TargetMode="External"/><Relationship Id="rId12" Type="http://schemas.openxmlformats.org/officeDocument/2006/relationships/hyperlink" Target="https://www.consultant.ru/document/cons_doc_LAW_454116/de3626c40da3261c644a5c1a211f4a545e081762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0453/d44bdb356e6a691d0c72fef05ed16f68af0af9eb/" TargetMode="External"/><Relationship Id="rId11" Type="http://schemas.openxmlformats.org/officeDocument/2006/relationships/hyperlink" Target="https://www.consultant.ru/document/cons_doc_LAW_454116/de3626c40da3261c644a5c1a211f4a545e081762/" TargetMode="External"/><Relationship Id="rId5" Type="http://schemas.openxmlformats.org/officeDocument/2006/relationships/hyperlink" Target="https://www.consultant.ru/document/cons_doc_LAW_480453/d44bdb356e6a691d0c72fef05ed16f68af0af9eb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2851/e9f4434475273ff84c4898fa7b16495b04c075dc/" TargetMode="External"/><Relationship Id="rId4" Type="http://schemas.openxmlformats.org/officeDocument/2006/relationships/hyperlink" Target="https://www.consultant.ru/document/cons_doc_LAW_480453/d44bdb356e6a691d0c72fef05ed16f68af0af9eb/" TargetMode="External"/><Relationship Id="rId9" Type="http://schemas.openxmlformats.org/officeDocument/2006/relationships/hyperlink" Target="https://www.consultant.ru/document/cons_doc_LAW_480453/ec44362ff44a1158aa5b56cf5c77285e3c470b4e/" TargetMode="External"/><Relationship Id="rId14" Type="http://schemas.openxmlformats.org/officeDocument/2006/relationships/hyperlink" Target="https://www.consultant.ru/document/cons_doc_LAW_482851/e9f4434475273ff84c4898fa7b16495b04c075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4</cp:revision>
  <cp:lastPrinted>2024-08-16T05:27:00Z</cp:lastPrinted>
  <dcterms:created xsi:type="dcterms:W3CDTF">2024-08-16T05:09:00Z</dcterms:created>
  <dcterms:modified xsi:type="dcterms:W3CDTF">2024-08-16T05:40:00Z</dcterms:modified>
</cp:coreProperties>
</file>