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99" w:rsidRDefault="00046499" w:rsidP="00046499">
      <w:pPr>
        <w:jc w:val="center"/>
        <w:rPr>
          <w:b/>
          <w:bCs/>
        </w:rPr>
      </w:pPr>
      <w:r>
        <w:rPr>
          <w:b/>
          <w:bCs/>
        </w:rPr>
        <w:t xml:space="preserve">СОВЕТ </w:t>
      </w:r>
    </w:p>
    <w:p w:rsidR="00046499" w:rsidRDefault="00046499" w:rsidP="00046499">
      <w:pPr>
        <w:jc w:val="center"/>
        <w:rPr>
          <w:b/>
          <w:bCs/>
        </w:rPr>
      </w:pPr>
      <w:r>
        <w:rPr>
          <w:b/>
          <w:bCs/>
        </w:rPr>
        <w:t>Васильевского сельского поселения</w:t>
      </w:r>
    </w:p>
    <w:p w:rsidR="00046499" w:rsidRDefault="00046499" w:rsidP="00046499">
      <w:pPr>
        <w:jc w:val="center"/>
        <w:rPr>
          <w:b/>
          <w:bCs/>
        </w:rPr>
      </w:pPr>
      <w:proofErr w:type="spellStart"/>
      <w:r>
        <w:rPr>
          <w:b/>
          <w:bCs/>
        </w:rPr>
        <w:t>Марьяновского</w:t>
      </w:r>
      <w:proofErr w:type="spellEnd"/>
      <w:r>
        <w:rPr>
          <w:b/>
          <w:bCs/>
        </w:rPr>
        <w:t xml:space="preserve"> муниципального района </w:t>
      </w:r>
    </w:p>
    <w:p w:rsidR="00046499" w:rsidRDefault="00046499" w:rsidP="00046499">
      <w:pPr>
        <w:jc w:val="center"/>
        <w:rPr>
          <w:b/>
          <w:bCs/>
        </w:rPr>
      </w:pPr>
      <w:r>
        <w:rPr>
          <w:b/>
          <w:bCs/>
        </w:rPr>
        <w:t>Омской области</w:t>
      </w:r>
    </w:p>
    <w:p w:rsidR="00046499" w:rsidRDefault="00046499" w:rsidP="00046499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46499" w:rsidRDefault="004C3C7C" w:rsidP="00200BBA">
      <w:r>
        <w:t>17</w:t>
      </w:r>
      <w:r w:rsidR="00046499">
        <w:t>.0</w:t>
      </w:r>
      <w:r>
        <w:t>2</w:t>
      </w:r>
      <w:r w:rsidR="00046499">
        <w:t xml:space="preserve">.2022г.                                                                          </w:t>
      </w:r>
      <w:r w:rsidR="00200BBA">
        <w:t xml:space="preserve">             </w:t>
      </w:r>
      <w:r>
        <w:t xml:space="preserve">      №1/3</w:t>
      </w:r>
    </w:p>
    <w:p w:rsidR="00046499" w:rsidRDefault="00046499" w:rsidP="00046499">
      <w:proofErr w:type="spellStart"/>
      <w:r>
        <w:t>п</w:t>
      </w:r>
      <w:proofErr w:type="gramStart"/>
      <w:r>
        <w:t>.К</w:t>
      </w:r>
      <w:proofErr w:type="gramEnd"/>
      <w:r>
        <w:t>онезаводский</w:t>
      </w:r>
      <w:proofErr w:type="spellEnd"/>
    </w:p>
    <w:p w:rsidR="00C37212" w:rsidRDefault="00C37212"/>
    <w:p w:rsidR="00046499" w:rsidRDefault="00046499"/>
    <w:p w:rsidR="00046499" w:rsidRPr="000C307C" w:rsidRDefault="00046499" w:rsidP="00046499">
      <w:pPr>
        <w:spacing w:line="240" w:lineRule="exact"/>
        <w:ind w:right="5404"/>
        <w:jc w:val="both"/>
      </w:pPr>
      <w:bookmarkStart w:id="0" w:name="OLE_LINK7"/>
      <w:bookmarkStart w:id="1" w:name="OLE_LINK8"/>
      <w:bookmarkStart w:id="2" w:name="OLE_LINK9"/>
      <w:bookmarkStart w:id="3" w:name="OLE_LINK15"/>
      <w:bookmarkStart w:id="4" w:name="OLE_LINK16"/>
      <w:r w:rsidRPr="000C307C">
        <w:t xml:space="preserve">О внесении изменений в Положение о приватизации муниципального имущества </w:t>
      </w:r>
    </w:p>
    <w:bookmarkEnd w:id="0"/>
    <w:bookmarkEnd w:id="1"/>
    <w:bookmarkEnd w:id="2"/>
    <w:bookmarkEnd w:id="3"/>
    <w:bookmarkEnd w:id="4"/>
    <w:p w:rsidR="00046499" w:rsidRPr="000C307C" w:rsidRDefault="00046499" w:rsidP="00046499">
      <w:pPr>
        <w:rPr>
          <w:sz w:val="22"/>
        </w:rPr>
      </w:pPr>
    </w:p>
    <w:p w:rsidR="00046499" w:rsidRPr="000C307C" w:rsidRDefault="00046499" w:rsidP="00046499">
      <w:pPr>
        <w:rPr>
          <w:sz w:val="22"/>
        </w:rPr>
      </w:pPr>
    </w:p>
    <w:p w:rsidR="00353918" w:rsidRDefault="00046499" w:rsidP="0035391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53918">
        <w:rPr>
          <w:rFonts w:ascii="Times New Roman" w:hAnsi="Times New Roman" w:cs="Times New Roman"/>
          <w:b w:val="0"/>
          <w:sz w:val="28"/>
          <w:szCs w:val="28"/>
        </w:rPr>
        <w:t>Руководствуясь положениями Федерального закона от 06.10.2003№ 131-ФЗ «Об общих принципах организации местного самоуправления в Российской Федерации», постановления Правительства Российской Федерации от 29.12.2020 № 2352«О внесении изменений в постановление Правительства Российской Федерации от 26.12.2005 № 806</w:t>
      </w:r>
      <w:r w:rsidR="00353918" w:rsidRPr="00353918">
        <w:rPr>
          <w:rFonts w:ascii="Times New Roman" w:hAnsi="Times New Roman" w:cs="Times New Roman"/>
          <w:b w:val="0"/>
          <w:sz w:val="28"/>
          <w:szCs w:val="28"/>
        </w:rPr>
        <w:t>»</w:t>
      </w:r>
      <w:r w:rsidR="00353918" w:rsidRPr="0092343D">
        <w:rPr>
          <w:rFonts w:ascii="Times New Roman" w:hAnsi="Times New Roman" w:cs="Times New Roman"/>
          <w:b w:val="0"/>
          <w:sz w:val="28"/>
          <w:szCs w:val="28"/>
        </w:rPr>
        <w:t xml:space="preserve">,Уставом </w:t>
      </w:r>
      <w:r w:rsidR="0035391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Васильевское сельское поселение </w:t>
      </w:r>
      <w:proofErr w:type="spellStart"/>
      <w:r w:rsidR="00353918">
        <w:rPr>
          <w:rFonts w:ascii="Times New Roman" w:hAnsi="Times New Roman" w:cs="Times New Roman"/>
          <w:b w:val="0"/>
          <w:sz w:val="28"/>
          <w:szCs w:val="28"/>
        </w:rPr>
        <w:t>Марьяновского</w:t>
      </w:r>
      <w:proofErr w:type="spellEnd"/>
      <w:r w:rsidR="00353918" w:rsidRPr="0092343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  <w:r w:rsidR="00353918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353918" w:rsidRDefault="00353918" w:rsidP="00353918">
      <w:pPr>
        <w:rPr>
          <w:bCs/>
        </w:rPr>
      </w:pPr>
    </w:p>
    <w:p w:rsidR="00353918" w:rsidRDefault="00353918" w:rsidP="00353918">
      <w:pPr>
        <w:rPr>
          <w:bCs/>
        </w:rPr>
      </w:pPr>
      <w:r w:rsidRPr="00D56EB9">
        <w:rPr>
          <w:bCs/>
        </w:rPr>
        <w:t xml:space="preserve">Совет </w:t>
      </w:r>
      <w:r>
        <w:rPr>
          <w:bCs/>
        </w:rPr>
        <w:t>Васильевского</w:t>
      </w:r>
      <w:r w:rsidRPr="00D56EB9">
        <w:rPr>
          <w:bCs/>
        </w:rPr>
        <w:t xml:space="preserve"> </w:t>
      </w:r>
      <w:r>
        <w:rPr>
          <w:bCs/>
        </w:rPr>
        <w:t xml:space="preserve">сельского </w:t>
      </w:r>
      <w:r w:rsidRPr="00D56EB9">
        <w:rPr>
          <w:bCs/>
        </w:rPr>
        <w:t>поселения решил:</w:t>
      </w:r>
    </w:p>
    <w:p w:rsidR="00046499" w:rsidRPr="000C307C" w:rsidRDefault="00046499" w:rsidP="00353918">
      <w:pPr>
        <w:ind w:firstLine="709"/>
        <w:jc w:val="both"/>
        <w:rPr>
          <w:sz w:val="22"/>
        </w:rPr>
      </w:pPr>
    </w:p>
    <w:p w:rsidR="00353918" w:rsidRDefault="00353918" w:rsidP="00353918">
      <w:pPr>
        <w:ind w:firstLine="708"/>
        <w:jc w:val="both"/>
      </w:pPr>
      <w:r>
        <w:t>1.</w:t>
      </w:r>
      <w:r w:rsidR="00046499" w:rsidRPr="000C307C">
        <w:t xml:space="preserve">Внести в Положение о приватизации муниципального имущества </w:t>
      </w:r>
      <w:r>
        <w:t>Васильевского сельского поселения</w:t>
      </w:r>
      <w:r w:rsidR="00046499" w:rsidRPr="000C307C">
        <w:t xml:space="preserve"> </w:t>
      </w:r>
      <w:proofErr w:type="spellStart"/>
      <w:r w:rsidR="00046499" w:rsidRPr="000C307C">
        <w:t>Марьяновского</w:t>
      </w:r>
      <w:proofErr w:type="spellEnd"/>
      <w:r w:rsidR="00046499" w:rsidRPr="000C307C">
        <w:t xml:space="preserve"> муниципального района</w:t>
      </w:r>
      <w:r>
        <w:t xml:space="preserve"> от 22.10.2020 №8/2</w:t>
      </w:r>
      <w:r w:rsidR="00013C01">
        <w:t>4</w:t>
      </w:r>
      <w:r>
        <w:t xml:space="preserve"> </w:t>
      </w:r>
      <w:r w:rsidR="00046499" w:rsidRPr="000C307C">
        <w:t xml:space="preserve"> (далее – Положение) следующие изменения:</w:t>
      </w:r>
    </w:p>
    <w:p w:rsidR="00353918" w:rsidRPr="00353918" w:rsidRDefault="00353918" w:rsidP="00353918">
      <w:pPr>
        <w:ind w:firstLine="709"/>
        <w:jc w:val="both"/>
      </w:pPr>
      <w:r w:rsidRPr="00353918">
        <w:t xml:space="preserve">1.1) Пункт 8 Положения читать в новой редакции: </w:t>
      </w:r>
    </w:p>
    <w:p w:rsidR="00353918" w:rsidRPr="000C307C" w:rsidRDefault="00353918" w:rsidP="00353918">
      <w:pPr>
        <w:ind w:firstLine="709"/>
        <w:jc w:val="both"/>
      </w:pPr>
      <w:r w:rsidRPr="000C307C">
        <w:t>«</w:t>
      </w:r>
      <w:r w:rsidR="00F12999">
        <w:t>8</w:t>
      </w:r>
      <w:r>
        <w:t>.</w:t>
      </w:r>
      <w:r w:rsidRPr="000C307C">
        <w:t>Программы приватизации должны содержать:</w:t>
      </w:r>
    </w:p>
    <w:p w:rsidR="00353918" w:rsidRPr="000C307C" w:rsidRDefault="00353918" w:rsidP="00353918">
      <w:pPr>
        <w:ind w:firstLine="709"/>
        <w:jc w:val="both"/>
      </w:pPr>
      <w:r>
        <w:t xml:space="preserve"> </w:t>
      </w:r>
      <w:r w:rsidRPr="000C307C">
        <w:t>перечни сгруппированного по видам экономической деятельности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образования), с указанием характеристики соответствующего имущества;</w:t>
      </w:r>
    </w:p>
    <w:p w:rsidR="00353918" w:rsidRPr="000C307C" w:rsidRDefault="00353918" w:rsidP="00353918">
      <w:pPr>
        <w:ind w:firstLine="709"/>
        <w:jc w:val="both"/>
      </w:pPr>
      <w:r>
        <w:t xml:space="preserve"> </w:t>
      </w:r>
      <w:r w:rsidRPr="000C307C">
        <w:t xml:space="preserve">сведения об акционерных обществах и обществах с ограниченной ответственностью, акции, </w:t>
      </w:r>
      <w:proofErr w:type="gramStart"/>
      <w:r w:rsidRPr="000C307C">
        <w:t>доли</w:t>
      </w:r>
      <w:proofErr w:type="gramEnd"/>
      <w:r w:rsidRPr="000C307C">
        <w:t xml:space="preserve"> в уставных капиталах которых в соответствии с решениями органов местного самоуправления подлежат внесению в уставный капитал иных акционерных обществ;</w:t>
      </w:r>
    </w:p>
    <w:p w:rsidR="00353918" w:rsidRPr="000C307C" w:rsidRDefault="00353918" w:rsidP="00353918">
      <w:pPr>
        <w:ind w:firstLine="709"/>
        <w:jc w:val="both"/>
      </w:pPr>
      <w:r>
        <w:t xml:space="preserve"> </w:t>
      </w:r>
      <w:r w:rsidRPr="000C307C">
        <w:t>сведения об ином имуществе, составляющем казну муниципального образования, которое подлежит внесению в уставный капитал акционерных обществ;</w:t>
      </w:r>
    </w:p>
    <w:p w:rsidR="00353918" w:rsidRPr="000C307C" w:rsidRDefault="00353918" w:rsidP="00353918">
      <w:pPr>
        <w:ind w:firstLine="709"/>
        <w:jc w:val="both"/>
      </w:pPr>
      <w:r w:rsidRPr="000C307C">
        <w:t xml:space="preserve">прогноз объемов поступлений в соответствующий бюджет бюджетной системы Российской Федерации в результате исполнения программ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</w:t>
      </w:r>
      <w:r w:rsidRPr="000C307C">
        <w:lastRenderedPageBreak/>
        <w:t>прогнозирования поступлений по источникам финансирования дефицита бюджета, установленными Правительством Российской Федерации.»;</w:t>
      </w:r>
    </w:p>
    <w:p w:rsidR="00353918" w:rsidRPr="000C307C" w:rsidRDefault="00353918" w:rsidP="00353918">
      <w:pPr>
        <w:ind w:firstLine="709"/>
        <w:jc w:val="both"/>
      </w:pPr>
      <w:r w:rsidRPr="000C307C">
        <w:t xml:space="preserve"> При включении муниципального имущества в соответствующие перечни указываются:</w:t>
      </w:r>
    </w:p>
    <w:p w:rsidR="00353918" w:rsidRPr="000C307C" w:rsidRDefault="00353918" w:rsidP="00353918">
      <w:pPr>
        <w:ind w:firstLine="709"/>
        <w:jc w:val="both"/>
      </w:pPr>
      <w:r w:rsidRPr="000C307C">
        <w:t xml:space="preserve"> для муниципальных унитарных предприятий – наименование и место нахождения;</w:t>
      </w:r>
    </w:p>
    <w:p w:rsidR="00353918" w:rsidRPr="000C307C" w:rsidRDefault="00353918" w:rsidP="00353918">
      <w:pPr>
        <w:ind w:firstLine="709"/>
        <w:jc w:val="both"/>
      </w:pPr>
      <w:r w:rsidRPr="000C307C">
        <w:t xml:space="preserve"> для акций акционерных обществ, находящихся в муниципальной собственности:</w:t>
      </w:r>
    </w:p>
    <w:p w:rsidR="00353918" w:rsidRPr="000C307C" w:rsidRDefault="00353918" w:rsidP="00353918">
      <w:pPr>
        <w:ind w:firstLine="709"/>
        <w:jc w:val="both"/>
      </w:pPr>
      <w:r w:rsidRPr="000C307C">
        <w:t>наименование и место нахождения акционерного общества;</w:t>
      </w:r>
    </w:p>
    <w:p w:rsidR="00353918" w:rsidRPr="000C307C" w:rsidRDefault="00353918" w:rsidP="00353918">
      <w:pPr>
        <w:ind w:firstLine="709"/>
        <w:jc w:val="both"/>
      </w:pPr>
      <w:r w:rsidRPr="000C307C">
        <w:t>доля принадлежащих муниципальному образованию акций в общем количестве акций акционерного общества либо, если доля акций менее 0,01 процента, - количество акций;</w:t>
      </w:r>
    </w:p>
    <w:p w:rsidR="00353918" w:rsidRPr="000C307C" w:rsidRDefault="00353918" w:rsidP="00353918">
      <w:pPr>
        <w:ind w:firstLine="709"/>
        <w:jc w:val="both"/>
      </w:pPr>
      <w:r w:rsidRPr="000C307C">
        <w:t>доля и количество акций, подлежащих приватизации;</w:t>
      </w:r>
    </w:p>
    <w:p w:rsidR="00353918" w:rsidRPr="000C307C" w:rsidRDefault="00353918" w:rsidP="00353918">
      <w:pPr>
        <w:ind w:firstLine="709"/>
        <w:jc w:val="both"/>
      </w:pPr>
      <w:r w:rsidRPr="000C307C">
        <w:t xml:space="preserve"> для долей в уставных капиталах обществ с ограниченной ответственностью, находящихся в муниципальной собственности:</w:t>
      </w:r>
    </w:p>
    <w:p w:rsidR="00353918" w:rsidRPr="000C307C" w:rsidRDefault="00353918" w:rsidP="00353918">
      <w:pPr>
        <w:ind w:firstLine="709"/>
        <w:jc w:val="both"/>
      </w:pPr>
      <w:r w:rsidRPr="000C307C">
        <w:t>наименование и место нахождения общества с ограниченной ответственностью;</w:t>
      </w:r>
    </w:p>
    <w:p w:rsidR="00353918" w:rsidRPr="000C307C" w:rsidRDefault="00353918" w:rsidP="00353918">
      <w:pPr>
        <w:ind w:firstLine="709"/>
        <w:jc w:val="both"/>
      </w:pPr>
      <w:r w:rsidRPr="000C307C">
        <w:t>доля в уставном капитале общества с ограниченной ответственностью, принадлежащая муниципальному образованию и подлежащая приватизации;</w:t>
      </w:r>
    </w:p>
    <w:p w:rsidR="00353918" w:rsidRPr="000C307C" w:rsidRDefault="00353918" w:rsidP="00353918">
      <w:pPr>
        <w:ind w:firstLine="709"/>
        <w:jc w:val="both"/>
      </w:pPr>
      <w:r w:rsidRPr="000C307C">
        <w:t xml:space="preserve"> для иного имущества </w:t>
      </w:r>
      <w:bookmarkStart w:id="5" w:name="_GoBack"/>
      <w:bookmarkEnd w:id="5"/>
      <w:r w:rsidRPr="000C307C">
        <w:t xml:space="preserve">– наименование, местонахождение, кадастровый номер (для недвижимого имущества) и назначение имущества. </w:t>
      </w:r>
      <w:proofErr w:type="gramStart"/>
      <w:r w:rsidRPr="000C307C">
        <w:t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объектом речного порта, дополнительно указывается информация об отнесении его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либо объектам речного порта.»;</w:t>
      </w:r>
      <w:proofErr w:type="gramEnd"/>
    </w:p>
    <w:p w:rsidR="00046499" w:rsidRPr="00F12999" w:rsidRDefault="00046499" w:rsidP="00046499">
      <w:pPr>
        <w:ind w:firstLine="709"/>
        <w:jc w:val="both"/>
      </w:pPr>
      <w:r w:rsidRPr="00F12999">
        <w:t>1</w:t>
      </w:r>
      <w:r w:rsidR="00353918" w:rsidRPr="00F12999">
        <w:t>.2</w:t>
      </w:r>
      <w:r w:rsidRPr="00F12999">
        <w:t xml:space="preserve">) Пункт 9 Положения </w:t>
      </w:r>
      <w:r w:rsidR="00353918" w:rsidRPr="00F12999">
        <w:t>читать</w:t>
      </w:r>
      <w:r w:rsidRPr="00F12999">
        <w:t xml:space="preserve"> в </w:t>
      </w:r>
      <w:r w:rsidR="00353918" w:rsidRPr="00F12999">
        <w:t>новой</w:t>
      </w:r>
      <w:r w:rsidRPr="00F12999">
        <w:t xml:space="preserve"> редакции:</w:t>
      </w:r>
    </w:p>
    <w:p w:rsidR="00046499" w:rsidRPr="000C307C" w:rsidRDefault="00046499" w:rsidP="00046499">
      <w:pPr>
        <w:ind w:firstLine="709"/>
        <w:jc w:val="both"/>
      </w:pPr>
      <w:r w:rsidRPr="000C307C">
        <w:t>«</w:t>
      </w:r>
      <w:r w:rsidR="000A1308">
        <w:t>9.</w:t>
      </w:r>
      <w:r w:rsidRPr="000C307C">
        <w:t>Программы приватизации утверждаются не позднее 10 рабочих дне</w:t>
      </w:r>
      <w:r w:rsidR="000A1308">
        <w:t>й до начала планового периода.</w:t>
      </w:r>
    </w:p>
    <w:p w:rsidR="00046499" w:rsidRPr="000C307C" w:rsidRDefault="00046499" w:rsidP="00046499">
      <w:pPr>
        <w:ind w:firstLine="709"/>
        <w:jc w:val="both"/>
      </w:pPr>
      <w:r w:rsidRPr="000C307C">
        <w:t>Прогнозные показатели поступлений от приватизации имущества ежегодно, не позднее 1 февраля, подлежат корректировке с учетом стоимости имущества, продажа которого завершена, изменений, внесенных в программы приватизации за отчетный период</w:t>
      </w:r>
      <w:proofErr w:type="gramStart"/>
      <w:r w:rsidRPr="000C307C">
        <w:t>.»;</w:t>
      </w:r>
      <w:proofErr w:type="gramEnd"/>
    </w:p>
    <w:p w:rsidR="00046499" w:rsidRPr="000C307C" w:rsidRDefault="00046499" w:rsidP="00CA0D2D">
      <w:pPr>
        <w:pStyle w:val="a5"/>
        <w:autoSpaceDE w:val="0"/>
        <w:autoSpaceDN w:val="0"/>
        <w:adjustRightInd w:val="0"/>
        <w:ind w:left="709"/>
        <w:jc w:val="both"/>
      </w:pPr>
      <w:r w:rsidRPr="000C307C">
        <w:t xml:space="preserve">2. </w:t>
      </w:r>
      <w:r w:rsidR="00CA0D2D" w:rsidRPr="00545EE9">
        <w:t>Настоящее Решение обнародовать</w:t>
      </w:r>
      <w:r w:rsidR="00CA0D2D">
        <w:t xml:space="preserve"> и разместить</w:t>
      </w:r>
      <w:r w:rsidR="00CA0D2D" w:rsidRPr="000C307C">
        <w:t xml:space="preserve"> </w:t>
      </w:r>
      <w:r w:rsidR="00CA0D2D">
        <w:t xml:space="preserve">на </w:t>
      </w:r>
      <w:proofErr w:type="spellStart"/>
      <w:r w:rsidR="00CA0D2D">
        <w:t>офицальном</w:t>
      </w:r>
      <w:proofErr w:type="spellEnd"/>
      <w:r w:rsidR="00CA0D2D">
        <w:t xml:space="preserve"> сети в сети Интернет Васильевского сельского поселения</w:t>
      </w:r>
    </w:p>
    <w:tbl>
      <w:tblPr>
        <w:tblW w:w="0" w:type="auto"/>
        <w:tblLook w:val="04A0"/>
      </w:tblPr>
      <w:tblGrid>
        <w:gridCol w:w="4786"/>
        <w:gridCol w:w="4784"/>
      </w:tblGrid>
      <w:tr w:rsidR="00013C01" w:rsidTr="00013C01">
        <w:tc>
          <w:tcPr>
            <w:tcW w:w="4786" w:type="dxa"/>
          </w:tcPr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Васильевского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М.О.Карпушин</w:t>
            </w:r>
            <w:proofErr w:type="spellEnd"/>
          </w:p>
        </w:tc>
        <w:tc>
          <w:tcPr>
            <w:tcW w:w="4784" w:type="dxa"/>
          </w:tcPr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Васильевского сельского поселения</w:t>
            </w:r>
          </w:p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3C01" w:rsidRDefault="00013C0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В.П.Шеверда</w:t>
            </w:r>
            <w:proofErr w:type="spellEnd"/>
          </w:p>
        </w:tc>
      </w:tr>
    </w:tbl>
    <w:p w:rsidR="00046499" w:rsidRDefault="00046499"/>
    <w:sectPr w:rsidR="00046499" w:rsidSect="00200BB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E55B2"/>
    <w:multiLevelType w:val="hybridMultilevel"/>
    <w:tmpl w:val="A64C3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132468"/>
    <w:multiLevelType w:val="hybridMultilevel"/>
    <w:tmpl w:val="DCF2E6A2"/>
    <w:lvl w:ilvl="0" w:tplc="F64419B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6499"/>
    <w:rsid w:val="00013C01"/>
    <w:rsid w:val="00046499"/>
    <w:rsid w:val="000A1308"/>
    <w:rsid w:val="0018040B"/>
    <w:rsid w:val="00200BBA"/>
    <w:rsid w:val="003457EA"/>
    <w:rsid w:val="00353918"/>
    <w:rsid w:val="004C3C7C"/>
    <w:rsid w:val="00633B27"/>
    <w:rsid w:val="00C37212"/>
    <w:rsid w:val="00CA0D2D"/>
    <w:rsid w:val="00DA6FCA"/>
    <w:rsid w:val="00F027A4"/>
    <w:rsid w:val="00F12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046499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464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04649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46499"/>
    <w:rPr>
      <w:rFonts w:ascii="Courier New" w:eastAsia="Times New Roman" w:hAnsi="Courier New" w:cs="Times New Roman"/>
      <w:sz w:val="20"/>
      <w:szCs w:val="20"/>
    </w:rPr>
  </w:style>
  <w:style w:type="paragraph" w:customStyle="1" w:styleId="ConsPlusTitle">
    <w:name w:val="ConsPlusTitle"/>
    <w:rsid w:val="003539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353918"/>
    <w:pPr>
      <w:ind w:left="720"/>
      <w:contextualSpacing/>
    </w:pPr>
  </w:style>
  <w:style w:type="paragraph" w:styleId="a6">
    <w:name w:val="No Spacing"/>
    <w:uiPriority w:val="1"/>
    <w:qFormat/>
    <w:rsid w:val="00CA0D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506D9-A85B-4F5C-8E72-836DE8AC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2022-01-19T04:25:00Z</dcterms:created>
  <dcterms:modified xsi:type="dcterms:W3CDTF">2022-02-15T04:33:00Z</dcterms:modified>
</cp:coreProperties>
</file>